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D" w:rsidRPr="00392584" w:rsidRDefault="000A58AD" w:rsidP="00392584">
      <w:pPr>
        <w:pStyle w:val="NoSpacing"/>
        <w:jc w:val="center"/>
        <w:rPr>
          <w:b/>
          <w:lang/>
        </w:rPr>
      </w:pPr>
      <w:r w:rsidRPr="00392584">
        <w:rPr>
          <w:b/>
          <w:lang/>
        </w:rPr>
        <w:t>PITANJA IZ PEDIJATRIJE – ČETVRTA GODINA</w:t>
      </w:r>
    </w:p>
    <w:p w:rsidR="000901DD" w:rsidRPr="00392584" w:rsidRDefault="000901DD" w:rsidP="00392584">
      <w:pPr>
        <w:pStyle w:val="NoSpacing"/>
        <w:jc w:val="center"/>
        <w:rPr>
          <w:b/>
          <w:lang/>
        </w:rPr>
      </w:pPr>
    </w:p>
    <w:p w:rsidR="000A58AD" w:rsidRDefault="002066ED" w:rsidP="00392584">
      <w:pPr>
        <w:pStyle w:val="NoSpacing"/>
        <w:rPr>
          <w:lang/>
        </w:rPr>
      </w:pPr>
      <w:r>
        <w:rPr>
          <w:lang/>
        </w:rPr>
        <w:t>1.OSNOVNE KARAKTERISTIKE DEČ</w:t>
      </w:r>
      <w:r w:rsidR="000A58AD">
        <w:rPr>
          <w:lang/>
        </w:rPr>
        <w:t>JEG UZRAST</w:t>
      </w:r>
      <w:r w:rsidR="000901DD">
        <w:rPr>
          <w:lang/>
        </w:rPr>
        <w:t>A</w:t>
      </w:r>
    </w:p>
    <w:p w:rsidR="000A58AD" w:rsidRDefault="000A58AD" w:rsidP="00392584">
      <w:pPr>
        <w:pStyle w:val="NoSpacing"/>
        <w:rPr>
          <w:lang/>
        </w:rPr>
      </w:pPr>
      <w:r>
        <w:rPr>
          <w:lang/>
        </w:rPr>
        <w:t>2.</w:t>
      </w:r>
      <w:r w:rsidR="00067FE2">
        <w:rPr>
          <w:lang/>
        </w:rPr>
        <w:t>PROCENA ZRELOSTI NEONATUSA</w:t>
      </w:r>
    </w:p>
    <w:p w:rsidR="000A58AD" w:rsidRDefault="000A58AD" w:rsidP="00392584">
      <w:pPr>
        <w:pStyle w:val="NoSpacing"/>
        <w:rPr>
          <w:lang/>
        </w:rPr>
      </w:pPr>
      <w:r>
        <w:rPr>
          <w:lang/>
        </w:rPr>
        <w:t>3.ZNAČAJ IS</w:t>
      </w:r>
      <w:r w:rsidR="002066ED">
        <w:rPr>
          <w:lang/>
        </w:rPr>
        <w:t>HRANE ZA RAST I RAZVOJ-NUTRIJENTI</w:t>
      </w:r>
      <w:r>
        <w:rPr>
          <w:lang/>
        </w:rPr>
        <w:t>— ULOGA</w:t>
      </w:r>
    </w:p>
    <w:p w:rsidR="00392584" w:rsidRDefault="000A58AD" w:rsidP="00392584">
      <w:pPr>
        <w:pStyle w:val="NoSpacing"/>
      </w:pPr>
      <w:r>
        <w:rPr>
          <w:lang/>
        </w:rPr>
        <w:t>4.UROĐENE ANOMALIJE SRCA</w:t>
      </w:r>
    </w:p>
    <w:p w:rsidR="000A58AD" w:rsidRDefault="008E466F" w:rsidP="00392584">
      <w:pPr>
        <w:pStyle w:val="NoSpacing"/>
        <w:rPr>
          <w:lang/>
        </w:rPr>
      </w:pPr>
      <w:r>
        <w:rPr>
          <w:lang/>
        </w:rPr>
        <w:t>5</w:t>
      </w:r>
      <w:r w:rsidR="002066ED">
        <w:rPr>
          <w:lang/>
        </w:rPr>
        <w:t>.PERIODIZACIJA DEČ</w:t>
      </w:r>
      <w:r w:rsidR="000A58AD">
        <w:rPr>
          <w:lang/>
        </w:rPr>
        <w:t>JEG UZRASTA</w:t>
      </w:r>
    </w:p>
    <w:p w:rsidR="000A58AD" w:rsidRDefault="008E466F" w:rsidP="00392584">
      <w:pPr>
        <w:pStyle w:val="NoSpacing"/>
        <w:rPr>
          <w:lang/>
        </w:rPr>
      </w:pPr>
      <w:r>
        <w:rPr>
          <w:lang/>
        </w:rPr>
        <w:t>6</w:t>
      </w:r>
      <w:r w:rsidR="000A58AD">
        <w:rPr>
          <w:lang/>
        </w:rPr>
        <w:t xml:space="preserve">.PROCENA VITALNOSTI  NEONATUSA </w:t>
      </w:r>
      <w:r w:rsidR="002066ED">
        <w:rPr>
          <w:lang/>
        </w:rPr>
        <w:t xml:space="preserve"> </w:t>
      </w:r>
      <w:r w:rsidR="000A58AD">
        <w:rPr>
          <w:lang/>
        </w:rPr>
        <w:t>PO ABGAR SKORU</w:t>
      </w:r>
    </w:p>
    <w:p w:rsidR="000901DD" w:rsidRDefault="008E466F" w:rsidP="00392584">
      <w:pPr>
        <w:pStyle w:val="NoSpacing"/>
        <w:rPr>
          <w:lang/>
        </w:rPr>
      </w:pPr>
      <w:r>
        <w:rPr>
          <w:lang/>
        </w:rPr>
        <w:t>7</w:t>
      </w:r>
      <w:r w:rsidR="000A58AD">
        <w:rPr>
          <w:lang/>
        </w:rPr>
        <w:t>.</w:t>
      </w:r>
      <w:r w:rsidR="000901DD">
        <w:rPr>
          <w:lang/>
        </w:rPr>
        <w:t>PRIRODNA ISHRANA—DOJENJE</w:t>
      </w:r>
    </w:p>
    <w:p w:rsidR="00392584" w:rsidRDefault="008E466F" w:rsidP="00392584">
      <w:pPr>
        <w:pStyle w:val="NoSpacing"/>
      </w:pPr>
      <w:r>
        <w:rPr>
          <w:lang/>
        </w:rPr>
        <w:t>8</w:t>
      </w:r>
      <w:r w:rsidR="000901DD">
        <w:rPr>
          <w:lang/>
        </w:rPr>
        <w:t>.POVRAĆANJA</w:t>
      </w:r>
      <w:r w:rsidR="002066ED">
        <w:rPr>
          <w:lang/>
        </w:rPr>
        <w:t xml:space="preserve"> U DECE-</w:t>
      </w:r>
      <w:r w:rsidR="000901DD">
        <w:rPr>
          <w:lang/>
        </w:rPr>
        <w:t>DEHIDRACIJA</w:t>
      </w:r>
    </w:p>
    <w:p w:rsidR="00392584" w:rsidRDefault="008E466F" w:rsidP="00392584">
      <w:pPr>
        <w:pStyle w:val="NoSpacing"/>
      </w:pPr>
      <w:r>
        <w:rPr>
          <w:lang/>
        </w:rPr>
        <w:t>9</w:t>
      </w:r>
      <w:r w:rsidR="000901DD">
        <w:rPr>
          <w:lang/>
        </w:rPr>
        <w:t>.P</w:t>
      </w:r>
      <w:r w:rsidR="00067FE2">
        <w:rPr>
          <w:lang/>
        </w:rPr>
        <w:t>ARAMETRI VITALNE STATISTIKE</w:t>
      </w:r>
    </w:p>
    <w:p w:rsidR="000901DD" w:rsidRDefault="008E466F" w:rsidP="00392584">
      <w:pPr>
        <w:pStyle w:val="NoSpacing"/>
        <w:rPr>
          <w:lang/>
        </w:rPr>
      </w:pPr>
      <w:r>
        <w:rPr>
          <w:lang/>
        </w:rPr>
        <w:t>10</w:t>
      </w:r>
      <w:r w:rsidR="000901DD">
        <w:rPr>
          <w:lang/>
        </w:rPr>
        <w:t>.NOVOROĐENČE PODELA PREMA GEST</w:t>
      </w:r>
      <w:r w:rsidR="002066ED">
        <w:rPr>
          <w:lang/>
        </w:rPr>
        <w:t>ACIJSKOJ</w:t>
      </w:r>
      <w:r w:rsidR="000901DD">
        <w:rPr>
          <w:lang/>
        </w:rPr>
        <w:t xml:space="preserve"> STAROSTI  I TM</w:t>
      </w:r>
    </w:p>
    <w:p w:rsidR="000901DD" w:rsidRDefault="008E466F" w:rsidP="00392584">
      <w:pPr>
        <w:pStyle w:val="NoSpacing"/>
        <w:rPr>
          <w:lang/>
        </w:rPr>
      </w:pPr>
      <w:r>
        <w:rPr>
          <w:lang/>
        </w:rPr>
        <w:t>11</w:t>
      </w:r>
      <w:r w:rsidR="002066ED">
        <w:rPr>
          <w:lang/>
        </w:rPr>
        <w:t>.KONTRAINDIKACIJE I TEŠKOĆE DO</w:t>
      </w:r>
      <w:r w:rsidR="000901DD">
        <w:rPr>
          <w:lang/>
        </w:rPr>
        <w:t>JENJA –ABLAKTACIJA</w:t>
      </w:r>
    </w:p>
    <w:p w:rsidR="00067FE2" w:rsidRDefault="008E466F" w:rsidP="00392584">
      <w:pPr>
        <w:pStyle w:val="NoSpacing"/>
        <w:rPr>
          <w:lang/>
        </w:rPr>
      </w:pPr>
      <w:r>
        <w:rPr>
          <w:lang/>
        </w:rPr>
        <w:t>12</w:t>
      </w:r>
      <w:r w:rsidR="000901DD">
        <w:rPr>
          <w:lang/>
        </w:rPr>
        <w:t>.FEBRILNE KONVULZIJE I EPI</w:t>
      </w:r>
      <w:r w:rsidR="002066ED">
        <w:rPr>
          <w:lang/>
        </w:rPr>
        <w:t xml:space="preserve"> </w:t>
      </w:r>
      <w:r w:rsidR="007031AA">
        <w:rPr>
          <w:lang/>
        </w:rPr>
        <w:t>NAPAD</w:t>
      </w:r>
    </w:p>
    <w:p w:rsidR="000901DD" w:rsidRDefault="000901DD" w:rsidP="00392584">
      <w:pPr>
        <w:pStyle w:val="NoSpacing"/>
        <w:rPr>
          <w:lang/>
        </w:rPr>
      </w:pPr>
      <w:r>
        <w:rPr>
          <w:lang/>
        </w:rPr>
        <w:t>1</w:t>
      </w:r>
      <w:r w:rsidR="008E466F">
        <w:rPr>
          <w:lang/>
        </w:rPr>
        <w:t>3</w:t>
      </w:r>
      <w:r>
        <w:rPr>
          <w:lang/>
        </w:rPr>
        <w:t>.FAKTORI KOJI UTIČU NA RAST I RAZVOJ</w:t>
      </w:r>
    </w:p>
    <w:p w:rsidR="000901DD" w:rsidRDefault="008E466F" w:rsidP="00392584">
      <w:pPr>
        <w:pStyle w:val="NoSpacing"/>
        <w:rPr>
          <w:lang/>
        </w:rPr>
      </w:pPr>
      <w:r>
        <w:rPr>
          <w:lang/>
        </w:rPr>
        <w:t>14</w:t>
      </w:r>
      <w:r w:rsidR="000901DD">
        <w:rPr>
          <w:lang/>
        </w:rPr>
        <w:t>.ADAPTACIJA NA VANMATERIČNE USLOVE</w:t>
      </w:r>
    </w:p>
    <w:p w:rsidR="000901DD" w:rsidRDefault="008E466F" w:rsidP="00392584">
      <w:pPr>
        <w:pStyle w:val="NoSpacing"/>
        <w:rPr>
          <w:lang/>
        </w:rPr>
      </w:pPr>
      <w:r>
        <w:rPr>
          <w:lang/>
        </w:rPr>
        <w:t>15</w:t>
      </w:r>
      <w:r w:rsidR="000901DD">
        <w:rPr>
          <w:lang/>
        </w:rPr>
        <w:t>.VEŠTAČKA ISHRANA –KRAVLJE MLEKO</w:t>
      </w:r>
    </w:p>
    <w:p w:rsidR="000901DD" w:rsidRDefault="008E466F" w:rsidP="00392584">
      <w:pPr>
        <w:pStyle w:val="NoSpacing"/>
        <w:rPr>
          <w:lang/>
        </w:rPr>
      </w:pPr>
      <w:r>
        <w:rPr>
          <w:lang/>
        </w:rPr>
        <w:t>16</w:t>
      </w:r>
      <w:r w:rsidR="002066ED">
        <w:rPr>
          <w:lang/>
        </w:rPr>
        <w:t xml:space="preserve">.PROLIVI U DECE-DIJAROIČNI </w:t>
      </w:r>
      <w:r w:rsidR="000901DD">
        <w:rPr>
          <w:lang/>
        </w:rPr>
        <w:t>SINDROM</w:t>
      </w:r>
    </w:p>
    <w:p w:rsidR="000901DD" w:rsidRDefault="000901DD" w:rsidP="00392584">
      <w:pPr>
        <w:pStyle w:val="NoSpacing"/>
        <w:rPr>
          <w:lang/>
        </w:rPr>
      </w:pPr>
      <w:r>
        <w:rPr>
          <w:lang/>
        </w:rPr>
        <w:t>1</w:t>
      </w:r>
      <w:r w:rsidR="008E466F">
        <w:rPr>
          <w:lang/>
        </w:rPr>
        <w:t>7</w:t>
      </w:r>
      <w:r w:rsidR="000E63C2">
        <w:rPr>
          <w:lang/>
        </w:rPr>
        <w:t>.PSIHOMOTORNI RAZVOJ ODOJČETA I MALOG DETETA</w:t>
      </w:r>
    </w:p>
    <w:p w:rsidR="000E63C2" w:rsidRDefault="008E466F" w:rsidP="00392584">
      <w:pPr>
        <w:pStyle w:val="NoSpacing"/>
        <w:rPr>
          <w:lang/>
        </w:rPr>
      </w:pPr>
      <w:r>
        <w:rPr>
          <w:lang/>
        </w:rPr>
        <w:t>18</w:t>
      </w:r>
      <w:r w:rsidR="000E63C2">
        <w:rPr>
          <w:lang/>
        </w:rPr>
        <w:t xml:space="preserve">.FIZIOLOŠKE KARAKTERISTIKE NEONATUSA </w:t>
      </w:r>
      <w:r w:rsidR="002066ED">
        <w:rPr>
          <w:lang/>
        </w:rPr>
        <w:t xml:space="preserve"> TOKOM </w:t>
      </w:r>
      <w:r w:rsidR="000E63C2">
        <w:rPr>
          <w:lang/>
        </w:rPr>
        <w:t xml:space="preserve">ADAPTACIJE NAKON </w:t>
      </w:r>
      <w:r w:rsidR="002066ED">
        <w:rPr>
          <w:lang/>
        </w:rPr>
        <w:t xml:space="preserve"> </w:t>
      </w:r>
      <w:r w:rsidR="000E63C2">
        <w:rPr>
          <w:lang/>
        </w:rPr>
        <w:t>ROĐENJA</w:t>
      </w:r>
    </w:p>
    <w:p w:rsidR="000E63C2" w:rsidRDefault="008E466F" w:rsidP="00392584">
      <w:pPr>
        <w:pStyle w:val="NoSpacing"/>
        <w:rPr>
          <w:lang/>
        </w:rPr>
      </w:pPr>
      <w:r>
        <w:rPr>
          <w:lang/>
        </w:rPr>
        <w:t>19</w:t>
      </w:r>
      <w:r w:rsidR="000E63C2">
        <w:rPr>
          <w:lang/>
        </w:rPr>
        <w:t xml:space="preserve">.ADAPTIRANE FORMULE MLEKA </w:t>
      </w:r>
    </w:p>
    <w:p w:rsidR="00704BB6" w:rsidRDefault="008E466F" w:rsidP="00392584">
      <w:pPr>
        <w:pStyle w:val="NoSpacing"/>
        <w:rPr>
          <w:lang/>
        </w:rPr>
      </w:pPr>
      <w:r>
        <w:rPr>
          <w:lang/>
        </w:rPr>
        <w:t>20</w:t>
      </w:r>
      <w:r w:rsidR="000E63C2">
        <w:rPr>
          <w:lang/>
        </w:rPr>
        <w:t xml:space="preserve">.MALAPSORPCIONI SY—GLUTENSKA </w:t>
      </w:r>
      <w:r w:rsidR="00704BB6">
        <w:rPr>
          <w:lang/>
        </w:rPr>
        <w:t>ENTEROPATIJA</w:t>
      </w:r>
    </w:p>
    <w:p w:rsidR="000A58AD" w:rsidRDefault="008E466F" w:rsidP="00392584">
      <w:pPr>
        <w:pStyle w:val="NoSpacing"/>
        <w:rPr>
          <w:lang/>
        </w:rPr>
      </w:pPr>
      <w:r>
        <w:rPr>
          <w:lang/>
        </w:rPr>
        <w:t>21</w:t>
      </w:r>
      <w:r w:rsidR="00067FE2">
        <w:rPr>
          <w:lang/>
        </w:rPr>
        <w:t>.FUNKCIONA</w:t>
      </w:r>
      <w:r w:rsidR="002066ED">
        <w:rPr>
          <w:lang/>
        </w:rPr>
        <w:t>LNE KARAKTERISTIKE NOVOROĐENČETA- TEM</w:t>
      </w:r>
      <w:r w:rsidR="00704BB6">
        <w:rPr>
          <w:lang/>
        </w:rPr>
        <w:t>P</w:t>
      </w:r>
      <w:r w:rsidR="002066ED">
        <w:rPr>
          <w:lang/>
        </w:rPr>
        <w:t>.P</w:t>
      </w:r>
      <w:r w:rsidR="00704BB6">
        <w:rPr>
          <w:lang/>
        </w:rPr>
        <w:t xml:space="preserve">ULS, RES.TM. TD.OG.OGK   </w:t>
      </w:r>
    </w:p>
    <w:p w:rsidR="00852DF1" w:rsidRDefault="00852DF1" w:rsidP="00392584">
      <w:pPr>
        <w:pStyle w:val="NoSpacing"/>
        <w:rPr>
          <w:lang/>
        </w:rPr>
      </w:pPr>
      <w:r>
        <w:rPr>
          <w:lang/>
        </w:rPr>
        <w:t>2</w:t>
      </w:r>
      <w:r w:rsidR="008E466F">
        <w:rPr>
          <w:lang/>
        </w:rPr>
        <w:t>2</w:t>
      </w:r>
      <w:r w:rsidR="002066ED">
        <w:rPr>
          <w:lang/>
        </w:rPr>
        <w:t>.UZROCI I OSOBINE NEDONOŠČ</w:t>
      </w:r>
      <w:r>
        <w:rPr>
          <w:lang/>
        </w:rPr>
        <w:t>ETA</w:t>
      </w:r>
    </w:p>
    <w:p w:rsidR="00852DF1" w:rsidRDefault="008E466F" w:rsidP="00392584">
      <w:pPr>
        <w:pStyle w:val="NoSpacing"/>
        <w:rPr>
          <w:lang/>
        </w:rPr>
      </w:pPr>
      <w:r>
        <w:rPr>
          <w:lang/>
        </w:rPr>
        <w:t>2</w:t>
      </w:r>
      <w:r w:rsidR="00852DF1">
        <w:rPr>
          <w:lang/>
        </w:rPr>
        <w:t>3.DOPUNSKA I MEŠOVITA ISHRANA</w:t>
      </w:r>
      <w:r w:rsidR="00392584">
        <w:rPr>
          <w:lang/>
        </w:rPr>
        <w:br/>
      </w:r>
      <w:r w:rsidR="00795244">
        <w:rPr>
          <w:lang/>
        </w:rPr>
        <w:t>24</w:t>
      </w:r>
      <w:r w:rsidR="00852DF1">
        <w:rPr>
          <w:lang/>
        </w:rPr>
        <w:t>.VITAMINI I HIPOVITAMINOZE—RAHITIS</w:t>
      </w:r>
      <w:r w:rsidR="00392584">
        <w:rPr>
          <w:lang/>
        </w:rPr>
        <w:br/>
      </w:r>
      <w:r w:rsidR="00795244">
        <w:rPr>
          <w:lang/>
        </w:rPr>
        <w:t>25</w:t>
      </w:r>
      <w:r w:rsidR="00852DF1">
        <w:rPr>
          <w:lang/>
        </w:rPr>
        <w:t>.OBLICI ZDRAVSTVENE ZAŠTITE-ANTE,NEO I POSNTALNA</w:t>
      </w:r>
    </w:p>
    <w:p w:rsidR="00852DF1" w:rsidRDefault="00852DF1" w:rsidP="00392584">
      <w:pPr>
        <w:pStyle w:val="NoSpacing"/>
        <w:rPr>
          <w:lang/>
        </w:rPr>
      </w:pPr>
      <w:r>
        <w:rPr>
          <w:lang/>
        </w:rPr>
        <w:t>2</w:t>
      </w:r>
      <w:r w:rsidR="00795244">
        <w:rPr>
          <w:lang/>
        </w:rPr>
        <w:t>6</w:t>
      </w:r>
      <w:r>
        <w:rPr>
          <w:lang/>
        </w:rPr>
        <w:t>.POROĐAJNE TRAUME</w:t>
      </w:r>
    </w:p>
    <w:p w:rsidR="00852DF1" w:rsidRDefault="00795244" w:rsidP="00392584">
      <w:pPr>
        <w:pStyle w:val="NoSpacing"/>
        <w:rPr>
          <w:lang/>
        </w:rPr>
      </w:pPr>
      <w:r>
        <w:rPr>
          <w:lang/>
        </w:rPr>
        <w:t>27</w:t>
      </w:r>
      <w:r w:rsidR="00852DF1">
        <w:rPr>
          <w:lang/>
        </w:rPr>
        <w:t>.HUMANO MLEKO –OSOBINE I PREDNOSTI  PRIRODNE ISHRANE</w:t>
      </w:r>
    </w:p>
    <w:p w:rsidR="00852DF1" w:rsidRDefault="00795244" w:rsidP="00392584">
      <w:pPr>
        <w:pStyle w:val="NoSpacing"/>
        <w:rPr>
          <w:lang/>
        </w:rPr>
      </w:pPr>
      <w:r>
        <w:rPr>
          <w:lang/>
        </w:rPr>
        <w:t>28</w:t>
      </w:r>
      <w:r w:rsidR="00852DF1">
        <w:rPr>
          <w:lang/>
        </w:rPr>
        <w:t>.HEMORAGIJSKA BOLEST NEONATUSA</w:t>
      </w:r>
    </w:p>
    <w:p w:rsidR="00067FE2" w:rsidRPr="00795244" w:rsidRDefault="00795244" w:rsidP="00392584">
      <w:pPr>
        <w:pStyle w:val="NoSpacing"/>
        <w:rPr>
          <w:lang/>
        </w:rPr>
      </w:pPr>
      <w:r>
        <w:rPr>
          <w:lang/>
        </w:rPr>
        <w:t>29.</w:t>
      </w:r>
      <w:r w:rsidR="00852DF1" w:rsidRPr="00795244">
        <w:rPr>
          <w:lang/>
        </w:rPr>
        <w:t xml:space="preserve">VITALNE KARAKTERISTIKE NEONATUSA –TEMP </w:t>
      </w:r>
      <w:r w:rsidR="00067FE2" w:rsidRPr="00795244">
        <w:rPr>
          <w:lang/>
        </w:rPr>
        <w:t>, PULS, RES. TT, TD . OG I OGK</w:t>
      </w:r>
    </w:p>
    <w:p w:rsidR="00852DF1" w:rsidRPr="00795244" w:rsidRDefault="00795244" w:rsidP="00392584">
      <w:pPr>
        <w:pStyle w:val="NoSpacing"/>
        <w:rPr>
          <w:lang/>
        </w:rPr>
      </w:pPr>
      <w:r w:rsidRPr="00795244">
        <w:rPr>
          <w:lang/>
        </w:rPr>
        <w:t>30.</w:t>
      </w:r>
      <w:r w:rsidR="00067FE2" w:rsidRPr="00795244">
        <w:rPr>
          <w:lang/>
        </w:rPr>
        <w:t>REANIMACIJA NEONATUSA</w:t>
      </w:r>
    </w:p>
    <w:p w:rsidR="00067FE2" w:rsidRPr="00795244" w:rsidRDefault="00795244" w:rsidP="00392584">
      <w:pPr>
        <w:pStyle w:val="NoSpacing"/>
        <w:rPr>
          <w:lang/>
        </w:rPr>
      </w:pPr>
      <w:r w:rsidRPr="00795244">
        <w:rPr>
          <w:lang/>
        </w:rPr>
        <w:t>31.</w:t>
      </w:r>
      <w:r w:rsidR="00067FE2" w:rsidRPr="00795244">
        <w:rPr>
          <w:lang/>
        </w:rPr>
        <w:t>HIPERBILIRUBINEMIJA NEONATUSA</w:t>
      </w:r>
    </w:p>
    <w:p w:rsidR="00704BB6" w:rsidRDefault="00795244" w:rsidP="00392584">
      <w:pPr>
        <w:pStyle w:val="NoSpacing"/>
        <w:rPr>
          <w:lang/>
        </w:rPr>
      </w:pPr>
      <w:r>
        <w:rPr>
          <w:lang/>
        </w:rPr>
        <w:t>32.</w:t>
      </w:r>
      <w:r w:rsidR="00067FE2" w:rsidRPr="00795244">
        <w:rPr>
          <w:lang/>
        </w:rPr>
        <w:t>PODOJ -TRAJANJE I SASTAV MAJČNOG MLEKA</w:t>
      </w:r>
      <w:r w:rsidR="00392584">
        <w:rPr>
          <w:lang/>
        </w:rPr>
        <w:br/>
        <w:t>33</w:t>
      </w:r>
      <w:r w:rsidR="00067FE2">
        <w:rPr>
          <w:lang/>
        </w:rPr>
        <w:t>.IST</w:t>
      </w:r>
      <w:r w:rsidR="00704BB6">
        <w:rPr>
          <w:lang/>
        </w:rPr>
        <w:t>O</w:t>
      </w:r>
      <w:r w:rsidR="00067FE2">
        <w:rPr>
          <w:lang/>
        </w:rPr>
        <w:t>R</w:t>
      </w:r>
      <w:r w:rsidR="00A8503C">
        <w:rPr>
          <w:lang/>
        </w:rPr>
        <w:t>IJAT PEDIJATRIJE I PREDMET IZUČAVANJA</w:t>
      </w:r>
    </w:p>
    <w:p w:rsidR="00067FE2" w:rsidRDefault="00795244" w:rsidP="00392584">
      <w:pPr>
        <w:pStyle w:val="NoSpacing"/>
        <w:rPr>
          <w:lang/>
        </w:rPr>
      </w:pPr>
      <w:r>
        <w:rPr>
          <w:lang/>
        </w:rPr>
        <w:t>34</w:t>
      </w:r>
      <w:r w:rsidR="002066ED">
        <w:rPr>
          <w:lang/>
        </w:rPr>
        <w:t>.PAREZ</w:t>
      </w:r>
      <w:r w:rsidR="00704BB6">
        <w:rPr>
          <w:lang/>
        </w:rPr>
        <w:t>A PLEKSUSA BRAHIALISA</w:t>
      </w:r>
    </w:p>
    <w:p w:rsidR="00704BB6" w:rsidRDefault="00704BB6" w:rsidP="00392584">
      <w:pPr>
        <w:pStyle w:val="NoSpacing"/>
        <w:rPr>
          <w:lang/>
        </w:rPr>
      </w:pPr>
      <w:r>
        <w:rPr>
          <w:lang/>
        </w:rPr>
        <w:t>3</w:t>
      </w:r>
      <w:r w:rsidR="00795244">
        <w:rPr>
          <w:lang/>
        </w:rPr>
        <w:t>5</w:t>
      </w:r>
      <w:r>
        <w:rPr>
          <w:lang/>
        </w:rPr>
        <w:t>.INFEKCIJE NEONATUSA—SEPSA</w:t>
      </w:r>
    </w:p>
    <w:p w:rsidR="00704BB6" w:rsidRDefault="00795244" w:rsidP="00392584">
      <w:pPr>
        <w:pStyle w:val="NoSpacing"/>
        <w:rPr>
          <w:lang/>
        </w:rPr>
      </w:pPr>
      <w:r>
        <w:rPr>
          <w:lang/>
        </w:rPr>
        <w:t>36</w:t>
      </w:r>
      <w:r w:rsidR="00704BB6">
        <w:rPr>
          <w:lang/>
        </w:rPr>
        <w:t>.MOGUĆ</w:t>
      </w:r>
      <w:r>
        <w:rPr>
          <w:lang/>
        </w:rPr>
        <w:t>NOSTI ISHRANE U P</w:t>
      </w:r>
      <w:r w:rsidR="002066ED">
        <w:rPr>
          <w:lang/>
        </w:rPr>
        <w:t>ERIODU  ODOJČ</w:t>
      </w:r>
      <w:r w:rsidR="00392584">
        <w:rPr>
          <w:lang/>
        </w:rPr>
        <w:t>ETA</w:t>
      </w:r>
      <w:r w:rsidR="00392584">
        <w:rPr>
          <w:lang/>
        </w:rPr>
        <w:br/>
      </w:r>
      <w:r>
        <w:rPr>
          <w:lang/>
        </w:rPr>
        <w:t>37</w:t>
      </w:r>
      <w:r w:rsidR="00704BB6">
        <w:rPr>
          <w:lang/>
        </w:rPr>
        <w:t>.MORFOLOŠKE KARAKTERISTIKE NEONATUSA</w:t>
      </w:r>
    </w:p>
    <w:p w:rsidR="00704BB6" w:rsidRDefault="00795244" w:rsidP="00392584">
      <w:pPr>
        <w:pStyle w:val="NoSpacing"/>
        <w:rPr>
          <w:lang/>
        </w:rPr>
      </w:pPr>
      <w:r>
        <w:rPr>
          <w:lang/>
        </w:rPr>
        <w:t>38</w:t>
      </w:r>
      <w:r w:rsidR="002066ED">
        <w:rPr>
          <w:lang/>
        </w:rPr>
        <w:t>.</w:t>
      </w:r>
      <w:r w:rsidR="00704BB6">
        <w:rPr>
          <w:lang/>
        </w:rPr>
        <w:t>HEMOLIZNA BOLEST NOVOROĐENČETA</w:t>
      </w:r>
    </w:p>
    <w:p w:rsidR="00704BB6" w:rsidRDefault="00704BB6" w:rsidP="00392584">
      <w:pPr>
        <w:pStyle w:val="NoSpacing"/>
        <w:rPr>
          <w:lang/>
        </w:rPr>
      </w:pPr>
      <w:r>
        <w:rPr>
          <w:lang/>
        </w:rPr>
        <w:t>3</w:t>
      </w:r>
      <w:r w:rsidR="00795244">
        <w:rPr>
          <w:lang/>
        </w:rPr>
        <w:t>9</w:t>
      </w:r>
      <w:r>
        <w:rPr>
          <w:lang/>
        </w:rPr>
        <w:t>.MINERALI , VITAMINI I VODA U ISHRANI</w:t>
      </w:r>
    </w:p>
    <w:p w:rsidR="00704BB6" w:rsidRDefault="00704BB6" w:rsidP="00392584">
      <w:pPr>
        <w:pStyle w:val="NoSpacing"/>
        <w:rPr>
          <w:lang/>
        </w:rPr>
      </w:pPr>
      <w:r>
        <w:rPr>
          <w:lang/>
        </w:rPr>
        <w:t>4</w:t>
      </w:r>
      <w:r w:rsidR="00795244">
        <w:rPr>
          <w:lang/>
        </w:rPr>
        <w:t>0</w:t>
      </w:r>
      <w:r>
        <w:rPr>
          <w:lang/>
        </w:rPr>
        <w:t>.KARAKTERISTIKE PUBERTETA</w:t>
      </w:r>
      <w:r w:rsidR="00392584">
        <w:rPr>
          <w:lang/>
        </w:rPr>
        <w:br/>
      </w:r>
      <w:r w:rsidR="00795244">
        <w:rPr>
          <w:lang/>
        </w:rPr>
        <w:t>4</w:t>
      </w:r>
      <w:r>
        <w:rPr>
          <w:lang/>
        </w:rPr>
        <w:t>1.KARAKTERISTIKE INTRAUTERINOG RASTA I RAZVOJA</w:t>
      </w:r>
    </w:p>
    <w:p w:rsidR="00703F52" w:rsidRDefault="00795244" w:rsidP="00392584">
      <w:pPr>
        <w:pStyle w:val="NoSpacing"/>
        <w:rPr>
          <w:lang/>
        </w:rPr>
      </w:pPr>
      <w:r>
        <w:rPr>
          <w:lang/>
        </w:rPr>
        <w:t>4</w:t>
      </w:r>
      <w:r w:rsidR="00703F52">
        <w:rPr>
          <w:lang/>
        </w:rPr>
        <w:t>2.APNEA</w:t>
      </w:r>
      <w:r w:rsidR="002066ED">
        <w:rPr>
          <w:lang/>
        </w:rPr>
        <w:t xml:space="preserve"> I </w:t>
      </w:r>
      <w:r w:rsidR="00703F52">
        <w:rPr>
          <w:lang/>
        </w:rPr>
        <w:t xml:space="preserve"> ASFIKSIJA NEONATUSA</w:t>
      </w:r>
    </w:p>
    <w:p w:rsidR="00392584" w:rsidRDefault="00795244" w:rsidP="00392584">
      <w:pPr>
        <w:pStyle w:val="NoSpacing"/>
      </w:pPr>
      <w:r>
        <w:rPr>
          <w:lang/>
        </w:rPr>
        <w:t>4</w:t>
      </w:r>
      <w:r w:rsidR="00703F52">
        <w:rPr>
          <w:lang/>
        </w:rPr>
        <w:t>3.INTRAKRANIJALNO KRVARENJE</w:t>
      </w:r>
    </w:p>
    <w:p w:rsidR="00703F52" w:rsidRDefault="00703F52" w:rsidP="00392584">
      <w:pPr>
        <w:pStyle w:val="NoSpacing"/>
        <w:rPr>
          <w:lang/>
        </w:rPr>
      </w:pPr>
      <w:bookmarkStart w:id="0" w:name="_GoBack"/>
      <w:bookmarkEnd w:id="0"/>
      <w:r>
        <w:rPr>
          <w:lang/>
        </w:rPr>
        <w:t>4</w:t>
      </w:r>
      <w:r w:rsidR="00795244">
        <w:rPr>
          <w:lang/>
        </w:rPr>
        <w:t>4</w:t>
      </w:r>
      <w:r>
        <w:rPr>
          <w:lang/>
        </w:rPr>
        <w:t>.BOLESTI GORNJIH RESPIRATORNIH PUTEVA I UPALA UHA ODOJČETA</w:t>
      </w:r>
    </w:p>
    <w:p w:rsidR="000A58AD" w:rsidRPr="00392584" w:rsidRDefault="000A58AD" w:rsidP="000A58AD">
      <w:pPr>
        <w:rPr>
          <w:b/>
          <w:sz w:val="24"/>
          <w:szCs w:val="24"/>
        </w:rPr>
      </w:pPr>
    </w:p>
    <w:sectPr w:rsidR="000A58AD" w:rsidRPr="00392584" w:rsidSect="0071433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66" w:rsidRDefault="00241C66" w:rsidP="0071433F">
      <w:pPr>
        <w:spacing w:after="0" w:line="240" w:lineRule="auto"/>
      </w:pPr>
      <w:r>
        <w:separator/>
      </w:r>
    </w:p>
  </w:endnote>
  <w:endnote w:type="continuationSeparator" w:id="1">
    <w:p w:rsidR="00241C66" w:rsidRDefault="00241C66" w:rsidP="0071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66" w:rsidRDefault="00241C66" w:rsidP="0071433F">
      <w:pPr>
        <w:spacing w:after="0" w:line="240" w:lineRule="auto"/>
      </w:pPr>
      <w:r>
        <w:separator/>
      </w:r>
    </w:p>
  </w:footnote>
  <w:footnote w:type="continuationSeparator" w:id="1">
    <w:p w:rsidR="00241C66" w:rsidRDefault="00241C66" w:rsidP="0071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2" w:rsidRDefault="00067FE2" w:rsidP="00067FE2">
    <w:pPr>
      <w:pStyle w:val="Header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BD5"/>
    <w:multiLevelType w:val="hybridMultilevel"/>
    <w:tmpl w:val="A580BD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498A"/>
    <w:multiLevelType w:val="hybridMultilevel"/>
    <w:tmpl w:val="78FA6A98"/>
    <w:lvl w:ilvl="0" w:tplc="D882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33F"/>
    <w:rsid w:val="00067FE2"/>
    <w:rsid w:val="000901DD"/>
    <w:rsid w:val="000A192C"/>
    <w:rsid w:val="000A58AD"/>
    <w:rsid w:val="000E63C2"/>
    <w:rsid w:val="00111289"/>
    <w:rsid w:val="002066ED"/>
    <w:rsid w:val="00241C66"/>
    <w:rsid w:val="003058BC"/>
    <w:rsid w:val="00392584"/>
    <w:rsid w:val="00392776"/>
    <w:rsid w:val="003B23ED"/>
    <w:rsid w:val="003D07F3"/>
    <w:rsid w:val="00574254"/>
    <w:rsid w:val="005D3411"/>
    <w:rsid w:val="00684F4D"/>
    <w:rsid w:val="006E5027"/>
    <w:rsid w:val="007031AA"/>
    <w:rsid w:val="00703F52"/>
    <w:rsid w:val="00704BB6"/>
    <w:rsid w:val="0071433F"/>
    <w:rsid w:val="00795244"/>
    <w:rsid w:val="00796C26"/>
    <w:rsid w:val="00831FA1"/>
    <w:rsid w:val="00852DF1"/>
    <w:rsid w:val="008E466F"/>
    <w:rsid w:val="00A8503C"/>
    <w:rsid w:val="00C425BB"/>
    <w:rsid w:val="00D52222"/>
    <w:rsid w:val="00F24D6B"/>
    <w:rsid w:val="00F6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A1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33F"/>
    <w:rPr>
      <w:noProof/>
      <w:lang/>
    </w:rPr>
  </w:style>
  <w:style w:type="paragraph" w:styleId="Footer">
    <w:name w:val="footer"/>
    <w:basedOn w:val="Normal"/>
    <w:link w:val="FooterChar"/>
    <w:uiPriority w:val="99"/>
    <w:unhideWhenUsed/>
    <w:rsid w:val="0071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33F"/>
    <w:rPr>
      <w:noProof/>
      <w:lang/>
    </w:rPr>
  </w:style>
  <w:style w:type="paragraph" w:styleId="ListParagraph">
    <w:name w:val="List Paragraph"/>
    <w:basedOn w:val="Normal"/>
    <w:uiPriority w:val="34"/>
    <w:qFormat/>
    <w:rsid w:val="0071433F"/>
    <w:pPr>
      <w:ind w:left="720"/>
      <w:contextualSpacing/>
    </w:pPr>
  </w:style>
  <w:style w:type="paragraph" w:styleId="NoSpacing">
    <w:name w:val="No Spacing"/>
    <w:uiPriority w:val="1"/>
    <w:qFormat/>
    <w:rsid w:val="00392584"/>
    <w:pPr>
      <w:spacing w:after="0" w:line="240" w:lineRule="auto"/>
    </w:pPr>
    <w:rPr>
      <w:noProof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33F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1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33F"/>
    <w:rPr>
      <w:noProof/>
      <w:lang w:val="sr-Cyrl-RS"/>
    </w:rPr>
  </w:style>
  <w:style w:type="paragraph" w:styleId="ListParagraph">
    <w:name w:val="List Paragraph"/>
    <w:basedOn w:val="Normal"/>
    <w:uiPriority w:val="34"/>
    <w:qFormat/>
    <w:rsid w:val="0071433F"/>
    <w:pPr>
      <w:ind w:left="720"/>
      <w:contextualSpacing/>
    </w:pPr>
  </w:style>
  <w:style w:type="paragraph" w:styleId="NoSpacing">
    <w:name w:val="No Spacing"/>
    <w:uiPriority w:val="1"/>
    <w:qFormat/>
    <w:rsid w:val="00392584"/>
    <w:pPr>
      <w:spacing w:after="0" w:line="240" w:lineRule="auto"/>
    </w:pPr>
    <w:rPr>
      <w:noProof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7F2E-D54D-4CF3-A6C6-25E66C1B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ZBORNICA</cp:lastModifiedBy>
  <cp:revision>6</cp:revision>
  <cp:lastPrinted>2018-03-18T14:30:00Z</cp:lastPrinted>
  <dcterms:created xsi:type="dcterms:W3CDTF">2018-03-18T14:57:00Z</dcterms:created>
  <dcterms:modified xsi:type="dcterms:W3CDTF">2018-03-20T11:12:00Z</dcterms:modified>
</cp:coreProperties>
</file>