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9D" w:rsidRPr="00FD569D" w:rsidRDefault="00DE14E8" w:rsidP="00B623C0">
      <w:pPr>
        <w:jc w:val="center"/>
        <w:rPr>
          <w:b/>
          <w:sz w:val="32"/>
          <w:szCs w:val="32"/>
          <w:lang w:val="sr-Cyrl-RS"/>
        </w:rPr>
      </w:pPr>
      <w:r w:rsidRPr="00FD569D">
        <w:rPr>
          <w:b/>
          <w:sz w:val="32"/>
          <w:szCs w:val="32"/>
          <w:lang w:val="sr-Cyrl-RS"/>
        </w:rPr>
        <w:t xml:space="preserve">ХИРУРГИЈА,   ВЕЖБЕ  </w:t>
      </w:r>
      <w:r w:rsidRPr="00FD569D">
        <w:rPr>
          <w:b/>
          <w:sz w:val="32"/>
          <w:szCs w:val="32"/>
        </w:rPr>
        <w:t>III PA3.</w:t>
      </w:r>
    </w:p>
    <w:p w:rsidR="00FD569D" w:rsidRPr="00B623C0" w:rsidRDefault="00B623C0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      </w:t>
      </w:r>
      <w:r w:rsidR="00DE14E8" w:rsidRPr="00FD569D">
        <w:rPr>
          <w:sz w:val="24"/>
          <w:szCs w:val="24"/>
          <w:lang w:val="sr-Cyrl-RS"/>
        </w:rPr>
        <w:t xml:space="preserve">ИСПИТНА ПИТАЊА </w:t>
      </w:r>
    </w:p>
    <w:p w:rsidR="00DE14E8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ПРИВРЕМЕНЕ МЕРЕ ХЕМОСТАЗЕ</w:t>
      </w:r>
      <w:bookmarkStart w:id="0" w:name="_GoBack"/>
      <w:bookmarkEnd w:id="0"/>
    </w:p>
    <w:p w:rsidR="00DE14E8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ШОК – ТРАУМАТСКИ. ИНТРАВЕНОЗНА ИНЈЕКЦИЈА</w:t>
      </w:r>
    </w:p>
    <w:p w:rsidR="00422AA6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ТЕРАПИЈСКА ИМОБИЛИЗАЦИЈА. И.М. ИНЈЕКЦИЈА</w:t>
      </w:r>
    </w:p>
    <w:p w:rsidR="00DE14E8" w:rsidRPr="00FD569D" w:rsidRDefault="00DE14E8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ТРАНСПОРТНА ИМОБИЛИЗАЦИЈА, И.М. ИНЈЕКЦИЈА</w:t>
      </w:r>
    </w:p>
    <w:p w:rsidR="00422AA6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ПРИПРЕМА БОЛЕСНИКА ЗА ЛОКАЛНУ И ОПШТУ АНЕСТЕЗИЈУ, И.В. ИНЈЕКЦИЈА.</w:t>
      </w:r>
    </w:p>
    <w:p w:rsidR="00422AA6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РАНЕ ПОСТОПЕРАТИВНЕ КОМПЛИКАЦИЈЕ. КЛИЗМА.</w:t>
      </w:r>
    </w:p>
    <w:p w:rsidR="00422AA6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НЕГА БОЛЕСНИКА ПОСЛЕ АНЕСТЕЗИЈЕ. ИНФУЗИЈА.</w:t>
      </w:r>
    </w:p>
    <w:p w:rsidR="00422AA6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СТЕРИЛИЗАЦИЈА У АУТОКЛАВУ, ПРИПРЕМА МАТЕРИЈАЛА И ИНСТРУМЕНАТА.</w:t>
      </w:r>
    </w:p>
    <w:p w:rsidR="00422AA6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ПРИПРЕМА БОЛЕСНИКА ЗА ОПЕРАЦИЈУ – ЛАБОРАТОРИЈСКЕ АНАЛИЗЕ.</w:t>
      </w:r>
    </w:p>
    <w:p w:rsidR="00422AA6" w:rsidRPr="00FD569D" w:rsidRDefault="00422AA6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КАСНЕ ПОСТОПЕРАТИВНЕ КОМПЛИКАЦИЈЕ. И.В. ИНФУЗИЈА.</w:t>
      </w:r>
    </w:p>
    <w:p w:rsidR="00422AA6" w:rsidRPr="00FD569D" w:rsidRDefault="00FD569D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ХИРУРШКА ОБРАДА РАНЕ. БРИС РАНЕ.</w:t>
      </w:r>
    </w:p>
    <w:p w:rsidR="00FD569D" w:rsidRPr="00FD569D" w:rsidRDefault="00FD569D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ЛОКАЛНЕ ИНФЕКЦИЈЕ МЕКИХ ТКИВА. И.М. ИНЈЕКЦИЈА.</w:t>
      </w:r>
    </w:p>
    <w:p w:rsidR="00FD569D" w:rsidRPr="00FD569D" w:rsidRDefault="00FD569D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ОДРЕЂИВАЊЕ КРВНЕ ГРУПЕ ПО АБО СИСТЕМУ. ПРИПРЕМА И ДАВАЊЕ КРВИ БОЛЕСНИКУ.</w:t>
      </w:r>
    </w:p>
    <w:p w:rsidR="00FD569D" w:rsidRPr="00FD569D" w:rsidRDefault="00FD569D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ПРВА ПОМОЋ И НЕГА БОЛЕСНИКА КОД ОПЕКОТИНА – ДАВАЊЕ ИНФУЗИЈЕ.</w:t>
      </w:r>
    </w:p>
    <w:p w:rsidR="00FD569D" w:rsidRPr="00FD569D" w:rsidRDefault="00FD569D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ПРВА ПОМОЋ И НЕГА КОД ЕЛ. УДАРА И УДАРА ГРОМА. ПРВА (ПРИМАРНА) ОБРАДА РАНЕ.</w:t>
      </w:r>
    </w:p>
    <w:p w:rsidR="00FD569D" w:rsidRPr="00FD569D" w:rsidRDefault="00FD569D" w:rsidP="00DE14E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FD569D">
        <w:rPr>
          <w:sz w:val="24"/>
          <w:szCs w:val="24"/>
          <w:lang w:val="sr-Cyrl-RS"/>
        </w:rPr>
        <w:t>ПРИПРЕМА БО</w:t>
      </w:r>
      <w:r>
        <w:rPr>
          <w:sz w:val="24"/>
          <w:szCs w:val="24"/>
          <w:lang w:val="sr-Cyrl-RS"/>
        </w:rPr>
        <w:t>ЛЕСНИКА ЗА УР</w:t>
      </w:r>
      <w:r w:rsidRPr="00FD569D">
        <w:rPr>
          <w:sz w:val="24"/>
          <w:szCs w:val="24"/>
          <w:lang w:val="sr-Cyrl-RS"/>
        </w:rPr>
        <w:t>ГЕНТНУ ЕНДОСКОПИЈУ И РАДИОЛОГИЈУ. ДАВАЊЕ КЛИЗМЕ.</w:t>
      </w:r>
    </w:p>
    <w:sectPr w:rsidR="00FD569D" w:rsidRPr="00FD569D" w:rsidSect="00FD5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968EB"/>
    <w:multiLevelType w:val="hybridMultilevel"/>
    <w:tmpl w:val="A4BE9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0045E"/>
    <w:multiLevelType w:val="hybridMultilevel"/>
    <w:tmpl w:val="8724F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E8"/>
    <w:rsid w:val="003D2F20"/>
    <w:rsid w:val="00422AA6"/>
    <w:rsid w:val="00B623C0"/>
    <w:rsid w:val="00B64196"/>
    <w:rsid w:val="00DE14E8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user</cp:lastModifiedBy>
  <cp:revision>3</cp:revision>
  <cp:lastPrinted>2015-10-05T10:40:00Z</cp:lastPrinted>
  <dcterms:created xsi:type="dcterms:W3CDTF">2015-10-05T10:10:00Z</dcterms:created>
  <dcterms:modified xsi:type="dcterms:W3CDTF">2016-08-24T15:48:00Z</dcterms:modified>
</cp:coreProperties>
</file>